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83" w:rsidRDefault="00AD4283" w:rsidP="00AD4283">
      <w:pPr>
        <w:widowControl w:val="0"/>
        <w:ind w:left="5102"/>
        <w:jc w:val="both"/>
        <w:rPr>
          <w:rFonts w:ascii="Times New Roman" w:eastAsia="FPBQP+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FPBQP+TimesNewRomanPSMT" w:hAnsi="Times New Roman" w:cs="Times New Roman"/>
          <w:color w:val="000000"/>
          <w:sz w:val="28"/>
          <w:szCs w:val="28"/>
        </w:rPr>
        <w:t>Приложение 2 к</w:t>
      </w:r>
    </w:p>
    <w:p w:rsidR="00AD4283" w:rsidRDefault="00AD4283" w:rsidP="00AD4283">
      <w:pPr>
        <w:widowControl w:val="0"/>
        <w:ind w:left="5102"/>
        <w:jc w:val="both"/>
        <w:rPr>
          <w:rFonts w:ascii="Times New Roman" w:eastAsia="FPBQP+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FPBQP+TimesNewRomanPSMT" w:hAnsi="Times New Roman" w:cs="Times New Roman"/>
          <w:color w:val="000000"/>
          <w:sz w:val="28"/>
          <w:szCs w:val="28"/>
        </w:rPr>
        <w:t xml:space="preserve">Положению </w:t>
      </w:r>
      <w:r>
        <w:rPr>
          <w:rFonts w:ascii="Times New Roman" w:eastAsia="FPBQP+TimesNewRomanPSMT" w:hAnsi="Times New Roman"/>
          <w:color w:val="000000"/>
          <w:sz w:val="28"/>
          <w:szCs w:val="28"/>
        </w:rPr>
        <w:t>о конкурсе сценариев короткометражных мультфильмов «80 лет Курской битве»</w:t>
      </w:r>
    </w:p>
    <w:p w:rsidR="00AD4283" w:rsidRDefault="00AD4283" w:rsidP="00AD4283">
      <w:pPr>
        <w:widowControl w:val="0"/>
        <w:ind w:left="5102"/>
        <w:jc w:val="both"/>
        <w:rPr>
          <w:rFonts w:ascii="Times New Roman" w:eastAsia="DIMYM+TimesNewRomanPSMT" w:hAnsi="Times New Roman" w:cs="Times New Roman"/>
          <w:color w:val="000000"/>
          <w:sz w:val="28"/>
          <w:szCs w:val="28"/>
        </w:rPr>
      </w:pPr>
    </w:p>
    <w:p w:rsidR="00AD4283" w:rsidRDefault="00AD4283" w:rsidP="00AD4283">
      <w:pPr>
        <w:widowControl w:val="0"/>
        <w:jc w:val="center"/>
        <w:rPr>
          <w:rFonts w:ascii="Times New Roman" w:eastAsia="MGMPG+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ЗАЯВКА</w:t>
      </w:r>
    </w:p>
    <w:p w:rsidR="00AD4283" w:rsidRDefault="00AD4283" w:rsidP="00AD428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 w:cs="Times New Roman"/>
          <w:b/>
          <w:bCs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GMPG+TimesNewRomanPSMT" w:hAnsi="Times New Roman"/>
          <w:b/>
          <w:bCs/>
          <w:sz w:val="28"/>
          <w:szCs w:val="28"/>
        </w:rPr>
        <w:t>конкурсе сценариев короткометражных мультфильмов «Курская битва»</w:t>
      </w:r>
    </w:p>
    <w:p w:rsidR="00AD4283" w:rsidRDefault="00AD4283" w:rsidP="00AD42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736"/>
        <w:gridCol w:w="6283"/>
      </w:tblGrid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Номер телефона для связи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Адрес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почты для связи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Социальные сети (при наличии)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Название анимационной студии (при наличии членства в ней)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trHeight w:val="309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Место учёбы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83" w:rsidTr="004250FA">
        <w:trPr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widowControl w:val="0"/>
              <w:jc w:val="both"/>
              <w:rPr>
                <w:rFonts w:ascii="Times New Roman" w:eastAsia="MGMPG+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MGMPG+TimesNewRomanPSMT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4283" w:rsidRDefault="00AD4283" w:rsidP="00425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283" w:rsidRDefault="00AD4283" w:rsidP="00AD4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AA" w:rsidRDefault="00AD4283">
      <w:bookmarkStart w:id="0" w:name="_GoBack"/>
      <w:bookmarkEnd w:id="0"/>
    </w:p>
    <w:sectPr w:rsidR="007837AA" w:rsidSect="0079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PBQP+TimesNewRomanPSMT">
    <w:charset w:val="01"/>
    <w:family w:val="auto"/>
    <w:pitch w:val="default"/>
  </w:font>
  <w:font w:name="DIMYM+TimesNewRomanPSMT">
    <w:charset w:val="01"/>
    <w:family w:val="auto"/>
    <w:pitch w:val="default"/>
  </w:font>
  <w:font w:name="MGMPG+TimesNewRomanPSMT"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83"/>
    <w:rsid w:val="00793437"/>
    <w:rsid w:val="00A231D7"/>
    <w:rsid w:val="00AD4283"/>
    <w:rsid w:val="00C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0D154-718F-4088-A7F6-385CBCF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8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Кинофонд 3-2</dc:creator>
  <cp:keywords/>
  <dc:description/>
  <cp:lastModifiedBy>Кинофонд 3-2</cp:lastModifiedBy>
  <cp:revision>1</cp:revision>
  <dcterms:created xsi:type="dcterms:W3CDTF">2023-03-28T09:07:00Z</dcterms:created>
  <dcterms:modified xsi:type="dcterms:W3CDTF">2023-03-28T09:08:00Z</dcterms:modified>
</cp:coreProperties>
</file>